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50FED" w:rsidR="002B289B" w:rsidP="15FE422F" w:rsidRDefault="001E0D20" w14:paraId="161840CD" wp14:textId="77777777" wp14:noSpellErr="1">
      <w:pPr>
        <w:jc w:val="center"/>
        <w:rPr>
          <w:rFonts w:ascii="Times New Roman" w:hAnsi="Times New Roman" w:cs="Times New Roman"/>
          <w:b w:val="1"/>
          <w:bCs w:val="1"/>
          <w:lang w:val="en-US"/>
        </w:rPr>
      </w:pPr>
      <w:r w:rsidRPr="15FE422F" w:rsidR="15FE422F">
        <w:rPr>
          <w:rFonts w:ascii="Times New Roman" w:hAnsi="Times New Roman" w:cs="Times New Roman"/>
          <w:b w:val="1"/>
          <w:bCs w:val="1"/>
        </w:rPr>
        <w:t>ГЛОССАРИЙ</w:t>
      </w:r>
    </w:p>
    <w:p xmlns:wp14="http://schemas.microsoft.com/office/word/2010/wordml" w:rsidR="000A2148" w:rsidP="15FE422F" w:rsidRDefault="008A2227" w14:paraId="583C5FCB" wp14:textId="77777777" wp14:noSpellErr="1">
      <w:pPr>
        <w:jc w:val="center"/>
        <w:rPr>
          <w:rFonts w:ascii="Times New Roman" w:hAnsi="Times New Roman" w:cs="Times New Roman"/>
          <w:lang w:val="en-US"/>
        </w:rPr>
      </w:pPr>
      <w:r w:rsidRPr="15FE422F" w:rsidR="15FE422F">
        <w:rPr>
          <w:rFonts w:ascii="Times New Roman" w:hAnsi="Times New Roman" w:cs="Times New Roman"/>
        </w:rPr>
        <w:t>Из</w:t>
      </w:r>
      <w:r w:rsidRPr="15FE422F" w:rsidR="15FE422F">
        <w:rPr>
          <w:rFonts w:ascii="Times New Roman" w:hAnsi="Times New Roman" w:cs="Times New Roman"/>
          <w:lang w:val="en-US"/>
        </w:rPr>
        <w:t xml:space="preserve"> </w:t>
      </w:r>
      <w:r w:rsidRPr="15FE422F" w:rsidR="15FE422F">
        <w:rPr>
          <w:rFonts w:ascii="Times New Roman" w:hAnsi="Times New Roman" w:cs="Times New Roman"/>
        </w:rPr>
        <w:t>статьи</w:t>
      </w:r>
      <w:r w:rsidRPr="15FE422F" w:rsidR="15FE422F">
        <w:rPr>
          <w:rFonts w:ascii="Times New Roman" w:hAnsi="Times New Roman" w:cs="Times New Roman"/>
          <w:lang w:val="en-US"/>
        </w:rPr>
        <w:t xml:space="preserve"> «</w:t>
      </w:r>
      <w:r w:rsidRPr="15FE422F" w:rsidR="15FE422F">
        <w:rPr>
          <w:rFonts w:ascii="Times New Roman" w:hAnsi="Times New Roman" w:cs="Times New Roman"/>
          <w:lang w:val="en-US"/>
        </w:rPr>
        <w:t>On the Hunt for the Next Deadly Virus</w:t>
      </w:r>
      <w:r w:rsidRPr="15FE422F" w:rsidR="15FE422F">
        <w:rPr>
          <w:rFonts w:ascii="Times New Roman" w:hAnsi="Times New Roman" w:cs="Times New Roman"/>
          <w:lang w:val="en-US"/>
        </w:rPr>
        <w:t>»</w:t>
      </w:r>
    </w:p>
    <w:p xmlns:wp14="http://schemas.microsoft.com/office/word/2010/wordml" w:rsidRPr="008A2227" w:rsidR="008A2227" w:rsidP="15FE422F" w:rsidRDefault="008A2227" w14:paraId="0463D558" wp14:textId="77777777" wp14:noSpellErr="1">
      <w:pPr>
        <w:jc w:val="center"/>
        <w:rPr>
          <w:rFonts w:ascii="Times New Roman" w:hAnsi="Times New Roman" w:cs="Times New Roman"/>
          <w:lang w:val="en-US"/>
        </w:rPr>
      </w:pPr>
      <w:r w:rsidRPr="15FE422F" w:rsidR="15FE422F">
        <w:rPr>
          <w:rFonts w:ascii="Times New Roman" w:hAnsi="Times New Roman" w:cs="Times New Roman"/>
          <w:lang w:val="en-US"/>
        </w:rPr>
        <w:t xml:space="preserve">(National Geographic / </w:t>
      </w:r>
      <w:r w:rsidRPr="15FE422F" w:rsidR="15FE422F">
        <w:rPr>
          <w:rFonts w:ascii="Times New Roman" w:hAnsi="Times New Roman" w:cs="Times New Roman"/>
          <w:lang w:val="en-US"/>
        </w:rPr>
        <w:t>The</w:t>
      </w:r>
      <w:r w:rsidRPr="15FE422F" w:rsidR="15FE422F">
        <w:rPr>
          <w:rFonts w:ascii="Times New Roman" w:hAnsi="Times New Roman" w:cs="Times New Roman"/>
          <w:lang w:val="en-US"/>
        </w:rPr>
        <w:t xml:space="preserve"> Future of Medicine. March 2022)</w:t>
      </w:r>
    </w:p>
    <w:tbl>
      <w:tblPr>
        <w:tblStyle w:val="a4"/>
        <w:tblW w:w="9457" w:type="dxa"/>
        <w:tblLook w:val="04A0" w:firstRow="1" w:lastRow="0" w:firstColumn="1" w:lastColumn="0" w:noHBand="0" w:noVBand="1"/>
      </w:tblPr>
      <w:tblGrid>
        <w:gridCol w:w="4575"/>
        <w:gridCol w:w="4882"/>
      </w:tblGrid>
      <w:tr xmlns:wp14="http://schemas.microsoft.com/office/word/2010/wordml" w:rsidR="001E0D20" w:rsidTr="15FE422F" w14:paraId="1B01CA8B" wp14:textId="77777777">
        <w:tc>
          <w:tcPr>
            <w:tcW w:w="4575" w:type="dxa"/>
            <w:tcMar/>
          </w:tcPr>
          <w:p w:rsidRPr="001E0D20" w:rsidR="001E0D20" w:rsidP="001E0D20" w:rsidRDefault="001E0D20" w14:paraId="44909865" wp14:textId="777777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0D20">
              <w:rPr>
                <w:rFonts w:ascii="Times New Roman" w:hAnsi="Times New Roman" w:cs="Times New Roman"/>
                <w:b/>
                <w:lang w:val="en-US"/>
              </w:rPr>
              <w:t>ENGLISH</w:t>
            </w:r>
          </w:p>
        </w:tc>
        <w:tc>
          <w:tcPr>
            <w:tcW w:w="4882" w:type="dxa"/>
            <w:tcMar/>
          </w:tcPr>
          <w:p w:rsidRPr="001E0D20" w:rsidR="001E0D20" w:rsidP="001E0D20" w:rsidRDefault="001E0D20" w14:paraId="5D241257" wp14:textId="777777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0D20">
              <w:rPr>
                <w:rFonts w:ascii="Times New Roman" w:hAnsi="Times New Roman" w:cs="Times New Roman"/>
                <w:b/>
                <w:lang w:val="en-US"/>
              </w:rPr>
              <w:t>RUSSIAN</w:t>
            </w:r>
          </w:p>
        </w:tc>
      </w:tr>
      <w:tr xmlns:wp14="http://schemas.microsoft.com/office/word/2010/wordml" w:rsidR="001E0D20" w:rsidTr="15FE422F" w14:paraId="24521430" wp14:textId="77777777">
        <w:tc>
          <w:tcPr>
            <w:tcW w:w="4575" w:type="dxa"/>
            <w:tcMar/>
          </w:tcPr>
          <w:p w:rsidRPr="001E0D20" w:rsidR="001E0D20" w:rsidP="001E0D20" w:rsidRDefault="001E0D20" w14:paraId="7A43B803" wp14:textId="06C74E8D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To lay the groundwork (for)</w:t>
            </w:r>
          </w:p>
        </w:tc>
        <w:tc>
          <w:tcPr>
            <w:tcW w:w="4882" w:type="dxa"/>
            <w:tcMar/>
          </w:tcPr>
          <w:p w:rsidR="001E0D20" w:rsidP="15FE422F" w:rsidRDefault="00B50FED" w14:paraId="17F9E275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Создать задел, заложить основу</w:t>
            </w:r>
          </w:p>
        </w:tc>
      </w:tr>
      <w:tr xmlns:wp14="http://schemas.microsoft.com/office/word/2010/wordml" w:rsidR="001E0D20" w:rsidTr="15FE422F" w14:paraId="1ACB24DA" wp14:textId="77777777">
        <w:tc>
          <w:tcPr>
            <w:tcW w:w="4575" w:type="dxa"/>
            <w:tcMar/>
          </w:tcPr>
          <w:p w:rsidRPr="001E0D20" w:rsidR="001E0D20" w:rsidP="001E0D20" w:rsidRDefault="001E0D20" w14:paraId="2CC10574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Fruit bat</w:t>
            </w:r>
          </w:p>
        </w:tc>
        <w:tc>
          <w:tcPr>
            <w:tcW w:w="4882" w:type="dxa"/>
            <w:tcMar/>
          </w:tcPr>
          <w:p w:rsidRPr="00B50FED" w:rsidR="001E0D20" w:rsidP="15FE422F" w:rsidRDefault="00B50FED" w14:paraId="752803D6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Плодоядная летучая мышь, крылан</w:t>
            </w:r>
          </w:p>
        </w:tc>
      </w:tr>
      <w:tr xmlns:wp14="http://schemas.microsoft.com/office/word/2010/wordml" w:rsidRPr="00B50FED" w:rsidR="001E0D20" w:rsidTr="15FE422F" w14:paraId="779B120F" wp14:textId="77777777">
        <w:trPr>
          <w:trHeight w:val="795"/>
        </w:trPr>
        <w:tc>
          <w:tcPr>
            <w:tcW w:w="4575" w:type="dxa"/>
            <w:tcMar/>
          </w:tcPr>
          <w:p w:rsidRPr="001E0D20" w:rsidR="001E0D20" w:rsidP="001E0D20" w:rsidRDefault="001E0D20" w14:paraId="7B3E3EF7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U.S. Agency for International Development</w:t>
            </w:r>
            <w:r w:rsidR="00B50FED">
              <w:rPr>
                <w:rFonts w:ascii="Times New Roman" w:hAnsi="Times New Roman" w:cs="Times New Roman"/>
                <w:lang w:val="en-US"/>
              </w:rPr>
              <w:t xml:space="preserve"> (USAID)</w:t>
            </w:r>
          </w:p>
        </w:tc>
        <w:tc>
          <w:tcPr>
            <w:tcW w:w="4882" w:type="dxa"/>
            <w:tcMar/>
          </w:tcPr>
          <w:p w:rsidRPr="00B50FED" w:rsidR="001E0D20" w:rsidP="15FE422F" w:rsidRDefault="00B50FED" w14:paraId="1994D73C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Агентство США по международному развитию</w:t>
            </w:r>
          </w:p>
        </w:tc>
      </w:tr>
      <w:tr xmlns:wp14="http://schemas.microsoft.com/office/word/2010/wordml" w:rsidRPr="001E0D20" w:rsidR="001E0D20" w:rsidTr="15FE422F" w14:paraId="2A61C14C" wp14:textId="77777777">
        <w:tc>
          <w:tcPr>
            <w:tcW w:w="4575" w:type="dxa"/>
            <w:tcMar/>
          </w:tcPr>
          <w:p w:rsidRPr="001E0D20" w:rsidR="001E0D20" w:rsidP="001E0D20" w:rsidRDefault="001E0D20" w14:paraId="25A919C8" wp14:textId="49CE259D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Pathogen</w:t>
            </w:r>
          </w:p>
        </w:tc>
        <w:tc>
          <w:tcPr>
            <w:tcW w:w="4882" w:type="dxa"/>
            <w:tcMar/>
          </w:tcPr>
          <w:p w:rsidRPr="00B50FED" w:rsidR="001E0D20" w:rsidP="15FE422F" w:rsidRDefault="00B50FED" w14:paraId="404B4AA5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Патогенный микроорганизм (фактор), патоген</w:t>
            </w:r>
          </w:p>
        </w:tc>
      </w:tr>
      <w:tr xmlns:wp14="http://schemas.microsoft.com/office/word/2010/wordml" w:rsidRPr="001E0D20" w:rsidR="001E0D20" w:rsidTr="15FE422F" w14:paraId="6AB71CD5" wp14:textId="77777777">
        <w:tc>
          <w:tcPr>
            <w:tcW w:w="4575" w:type="dxa"/>
            <w:tcMar/>
          </w:tcPr>
          <w:p w:rsidRPr="001E0D20" w:rsidR="001E0D20" w:rsidP="001E0D20" w:rsidRDefault="001E0D20" w14:paraId="31ADDF35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Dogged international effort</w:t>
            </w:r>
          </w:p>
        </w:tc>
        <w:tc>
          <w:tcPr>
            <w:tcW w:w="4882" w:type="dxa"/>
            <w:tcMar/>
          </w:tcPr>
          <w:p w:rsidRPr="00B50FED" w:rsidR="001E0D20" w:rsidP="15FE422F" w:rsidRDefault="00B50FED" w14:paraId="4D7185C8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Настойчивое, решительное, неослабевающее международное усилие</w:t>
            </w:r>
          </w:p>
        </w:tc>
      </w:tr>
      <w:tr xmlns:wp14="http://schemas.microsoft.com/office/word/2010/wordml" w:rsidRPr="001E0D20" w:rsidR="001E0D20" w:rsidTr="15FE422F" w14:paraId="701EC88B" wp14:textId="77777777">
        <w:tc>
          <w:tcPr>
            <w:tcW w:w="4575" w:type="dxa"/>
            <w:tcMar/>
          </w:tcPr>
          <w:p w:rsidRPr="001E0D20" w:rsidR="001E0D20" w:rsidP="001E0D20" w:rsidRDefault="001E0D20" w14:paraId="0C96A7C9" wp14:textId="184D946B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Lethal / deadly outbreak</w:t>
            </w:r>
          </w:p>
        </w:tc>
        <w:tc>
          <w:tcPr>
            <w:tcW w:w="4882" w:type="dxa"/>
            <w:tcMar/>
          </w:tcPr>
          <w:p w:rsidRPr="00E32B28" w:rsidR="001E0D20" w:rsidP="15FE422F" w:rsidRDefault="00E32B28" w14:paraId="09D97942" wp14:textId="2F46B5F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Смертельная (фатальная) вспышка (инфекции)</w:t>
            </w:r>
          </w:p>
        </w:tc>
      </w:tr>
      <w:tr xmlns:wp14="http://schemas.microsoft.com/office/word/2010/wordml" w:rsidRPr="001E0D20" w:rsidR="001E0D20" w:rsidTr="15FE422F" w14:paraId="3BF715F1" wp14:textId="77777777">
        <w:tc>
          <w:tcPr>
            <w:tcW w:w="4575" w:type="dxa"/>
            <w:tcMar/>
          </w:tcPr>
          <w:p w:rsidRPr="001E0D20" w:rsidR="001E0D20" w:rsidP="001E0D20" w:rsidRDefault="001E0D20" w14:paraId="5E65F392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Rabies-causing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lyssavirus</w:t>
            </w:r>
            <w:proofErr w:type="spellEnd"/>
          </w:p>
        </w:tc>
        <w:tc>
          <w:tcPr>
            <w:tcW w:w="4882" w:type="dxa"/>
            <w:tcMar/>
          </w:tcPr>
          <w:p w:rsidRPr="00E32B28" w:rsidR="001E0D20" w:rsidP="15FE422F" w:rsidRDefault="00E32B28" w14:paraId="240EBC81" wp14:textId="0BB0780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Лиссавирус, возбудитель бешенства</w:t>
            </w:r>
          </w:p>
        </w:tc>
      </w:tr>
      <w:tr xmlns:wp14="http://schemas.microsoft.com/office/word/2010/wordml" w:rsidRPr="001E0D20" w:rsidR="001E0D20" w:rsidTr="15FE422F" w14:paraId="0048928D" wp14:textId="77777777">
        <w:tc>
          <w:tcPr>
            <w:tcW w:w="4575" w:type="dxa"/>
            <w:tcMar/>
          </w:tcPr>
          <w:p w:rsidRPr="001E0D20" w:rsidR="001E0D20" w:rsidP="15FE422F" w:rsidRDefault="001E0D20" w14:paraId="0A2966E7" wp14:textId="207D7133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15FE422F" w:rsidR="15FE422F">
              <w:rPr>
                <w:rFonts w:ascii="Times New Roman" w:hAnsi="Times New Roman" w:cs="Times New Roman"/>
                <w:lang w:val="en-US"/>
              </w:rPr>
              <w:t>Nipah</w:t>
            </w:r>
            <w:proofErr w:type="spellEnd"/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 vi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rus </w:t>
            </w:r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(</w:t>
            </w:r>
            <w:proofErr w:type="spellStart"/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NiV</w:t>
            </w:r>
            <w:proofErr w:type="spellEnd"/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)</w:t>
            </w:r>
          </w:p>
        </w:tc>
        <w:tc>
          <w:tcPr>
            <w:tcW w:w="4882" w:type="dxa"/>
            <w:tcMar/>
          </w:tcPr>
          <w:p w:rsidRPr="00E32B28" w:rsidR="001E0D20" w:rsidP="15FE422F" w:rsidRDefault="00E32B28" w14:paraId="71ABD7D3" wp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 xml:space="preserve">Вирус </w:t>
            </w:r>
            <w:proofErr w:type="spellStart"/>
            <w:r w:rsidRPr="15FE422F" w:rsidR="15FE422F">
              <w:rPr>
                <w:rFonts w:ascii="Times New Roman" w:hAnsi="Times New Roman" w:cs="Times New Roman"/>
              </w:rPr>
              <w:t>Нипах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 xml:space="preserve"> (местность в Малайзии)</w:t>
            </w:r>
          </w:p>
        </w:tc>
      </w:tr>
      <w:tr xmlns:wp14="http://schemas.microsoft.com/office/word/2010/wordml" w:rsidRPr="001E0D20" w:rsidR="001E0D20" w:rsidTr="15FE422F" w14:paraId="3552CE25" wp14:textId="77777777">
        <w:tc>
          <w:tcPr>
            <w:tcW w:w="4575" w:type="dxa"/>
            <w:tcMar/>
          </w:tcPr>
          <w:p w:rsidRPr="001E0D20" w:rsidR="001E0D20" w:rsidP="001E0D20" w:rsidRDefault="001E0D20" w14:paraId="0784F170" wp14:textId="738F0F7F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To discover a worrisome signature</w:t>
            </w:r>
          </w:p>
        </w:tc>
        <w:tc>
          <w:tcPr>
            <w:tcW w:w="4882" w:type="dxa"/>
            <w:tcMar/>
          </w:tcPr>
          <w:p w:rsidRPr="00E32B28" w:rsidR="001E0D20" w:rsidP="15FE422F" w:rsidRDefault="00E32B28" w14:paraId="6BDDEDC9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Обнаружить тревожный признак</w:t>
            </w:r>
          </w:p>
        </w:tc>
      </w:tr>
      <w:tr xmlns:wp14="http://schemas.microsoft.com/office/word/2010/wordml" w:rsidRPr="001E0D20" w:rsidR="001E0D20" w:rsidTr="15FE422F" w14:paraId="4BCA8AE3" wp14:textId="77777777">
        <w:tc>
          <w:tcPr>
            <w:tcW w:w="4575" w:type="dxa"/>
            <w:tcMar/>
          </w:tcPr>
          <w:p w:rsidRPr="001E0D20" w:rsidR="001E0D20" w:rsidP="001E0D20" w:rsidRDefault="001E0D20" w14:paraId="14F1A452" wp14:textId="7E816A4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Novel coronavirus infection</w:t>
            </w:r>
          </w:p>
        </w:tc>
        <w:tc>
          <w:tcPr>
            <w:tcW w:w="4882" w:type="dxa"/>
            <w:tcMar/>
          </w:tcPr>
          <w:p w:rsidRPr="003851A0" w:rsidR="001E0D20" w:rsidP="15FE422F" w:rsidRDefault="003851A0" w14:paraId="13E10AC1" wp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 xml:space="preserve">Новая </w:t>
            </w:r>
            <w:r w:rsidRPr="15FE422F" w:rsidR="15FE422F">
              <w:rPr>
                <w:rFonts w:ascii="Times New Roman" w:hAnsi="Times New Roman" w:cs="Times New Roman"/>
              </w:rPr>
              <w:t>коронавирусная</w:t>
            </w:r>
            <w:r w:rsidRPr="15FE422F" w:rsidR="15FE422F">
              <w:rPr>
                <w:rFonts w:ascii="Times New Roman" w:hAnsi="Times New Roman" w:cs="Times New Roman"/>
              </w:rPr>
              <w:t xml:space="preserve"> инфекция</w:t>
            </w:r>
          </w:p>
        </w:tc>
      </w:tr>
      <w:tr xmlns:wp14="http://schemas.microsoft.com/office/word/2010/wordml" w:rsidRPr="001E0D20" w:rsidR="001E0D20" w:rsidTr="15FE422F" w14:paraId="3FEFC4EA" wp14:textId="77777777">
        <w:tc>
          <w:tcPr>
            <w:tcW w:w="4575" w:type="dxa"/>
            <w:tcMar/>
          </w:tcPr>
          <w:p w:rsidRPr="001E0D20" w:rsidR="001E0D20" w:rsidP="001E0D20" w:rsidRDefault="00B942E8" w14:paraId="6F66C1BB" wp14:textId="726BE185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The PREDICT project (epidemiology)</w:t>
            </w:r>
          </w:p>
        </w:tc>
        <w:tc>
          <w:tcPr>
            <w:tcW w:w="4882" w:type="dxa"/>
            <w:tcMar/>
          </w:tcPr>
          <w:p w:rsidRPr="00163AF4" w:rsidR="001E0D20" w:rsidP="15FE422F" w:rsidRDefault="00163AF4" w14:paraId="2BC930AA" wp14:textId="52134BA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Ис</w:t>
            </w:r>
            <w:r w:rsidRPr="15FE422F" w:rsidR="15FE422F">
              <w:rPr>
                <w:rFonts w:ascii="Times New Roman" w:hAnsi="Times New Roman" w:cs="Times New Roman"/>
              </w:rPr>
              <w:t xml:space="preserve">следовательская группа 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>PREDICT (</w:t>
            </w:r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 xml:space="preserve">в </w:t>
            </w:r>
            <w:proofErr w:type="spellStart"/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области</w:t>
            </w:r>
            <w:proofErr w:type="spellEnd"/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 xml:space="preserve"> </w:t>
            </w:r>
            <w:proofErr w:type="spellStart"/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эпидемиологии</w:t>
            </w:r>
            <w:proofErr w:type="spellEnd"/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)</w:t>
            </w:r>
          </w:p>
        </w:tc>
      </w:tr>
      <w:tr xmlns:wp14="http://schemas.microsoft.com/office/word/2010/wordml" w:rsidRPr="001E0D20" w:rsidR="001E0D20" w:rsidTr="15FE422F" w14:paraId="007D1C49" wp14:textId="77777777">
        <w:tc>
          <w:tcPr>
            <w:tcW w:w="4575" w:type="dxa"/>
            <w:tcMar/>
          </w:tcPr>
          <w:p w:rsidRPr="001E0D20" w:rsidR="001E0D20" w:rsidP="001E0D20" w:rsidRDefault="001E0D20" w14:paraId="25AD10B2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Conventional test</w:t>
            </w:r>
          </w:p>
        </w:tc>
        <w:tc>
          <w:tcPr>
            <w:tcW w:w="4882" w:type="dxa"/>
            <w:tcMar/>
          </w:tcPr>
          <w:p w:rsidRPr="003851A0" w:rsidR="001E0D20" w:rsidP="15FE422F" w:rsidRDefault="003851A0" w14:paraId="0D347D4E" wp14:textId="77777777" wp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Стандартное исследование</w:t>
            </w:r>
          </w:p>
        </w:tc>
      </w:tr>
      <w:tr xmlns:wp14="http://schemas.microsoft.com/office/word/2010/wordml" w:rsidRPr="003851A0" w:rsidR="001E0D20" w:rsidTr="15FE422F" w14:paraId="6CF75FA8" wp14:textId="77777777">
        <w:tc>
          <w:tcPr>
            <w:tcW w:w="4575" w:type="dxa"/>
            <w:tcMar/>
          </w:tcPr>
          <w:p w:rsidRPr="001E0D20" w:rsidR="001E0D20" w:rsidP="15FE422F" w:rsidRDefault="00B942E8" w14:paraId="5D57BC9F" wp14:textId="079454F6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Severe Acute Respiratory Syndrome (SARS) pandemic</w:t>
            </w:r>
          </w:p>
        </w:tc>
        <w:tc>
          <w:tcPr>
            <w:tcW w:w="4882" w:type="dxa"/>
            <w:tcMar/>
          </w:tcPr>
          <w:p w:rsidRPr="003851A0" w:rsidR="001E0D20" w:rsidP="15FE422F" w:rsidRDefault="003851A0" w14:paraId="40DC2261" wp14:textId="7DFE185F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Пандемия тяжелого острого респираторного синдрома (ТОРС)</w:t>
            </w:r>
          </w:p>
        </w:tc>
      </w:tr>
      <w:tr xmlns:wp14="http://schemas.microsoft.com/office/word/2010/wordml" w:rsidRPr="00B50FED" w:rsidR="001E0D20" w:rsidTr="15FE422F" w14:paraId="69283B08" wp14:textId="77777777">
        <w:tc>
          <w:tcPr>
            <w:tcW w:w="4575" w:type="dxa"/>
            <w:tcMar/>
          </w:tcPr>
          <w:p w:rsidRPr="001E0D20" w:rsidR="001E0D20" w:rsidP="15FE422F" w:rsidRDefault="00B942E8" w14:paraId="7962DEB7" wp14:textId="2D0C19E3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Middle East respiratory syndrome (MERS)</w:t>
            </w:r>
          </w:p>
        </w:tc>
        <w:tc>
          <w:tcPr>
            <w:tcW w:w="4882" w:type="dxa"/>
            <w:tcMar/>
          </w:tcPr>
          <w:p w:rsidRPr="003851A0" w:rsidR="001E0D20" w:rsidP="15FE422F" w:rsidRDefault="003851A0" w14:paraId="3D7E8F78" wp14:textId="77777777" wp14:noSpellErr="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Ближневосточный респираторный синдром</w:t>
            </w:r>
          </w:p>
        </w:tc>
      </w:tr>
      <w:tr xmlns:wp14="http://schemas.microsoft.com/office/word/2010/wordml" w:rsidR="00B942E8" w:rsidTr="15FE422F" w14:paraId="1C46D20C" wp14:textId="77777777">
        <w:tc>
          <w:tcPr>
            <w:tcW w:w="4575" w:type="dxa"/>
            <w:tcMar/>
          </w:tcPr>
          <w:p w:rsidR="00B942E8" w:rsidP="15FE422F" w:rsidRDefault="00B942E8" w14:paraId="6194DB0B" wp14:textId="3F4CC6D7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To sequence the genome</w:t>
            </w:r>
          </w:p>
        </w:tc>
        <w:tc>
          <w:tcPr>
            <w:tcW w:w="4882" w:type="dxa"/>
            <w:tcMar/>
          </w:tcPr>
          <w:p w:rsidRPr="00A36927" w:rsidR="00B942E8" w:rsidP="15FE422F" w:rsidRDefault="00A36927" w14:paraId="05E5A990" wp14:textId="5AE60FC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Провести секвенирование генома (совокупность хромосомных наследственных факторов)</w:t>
            </w:r>
          </w:p>
        </w:tc>
      </w:tr>
      <w:tr xmlns:wp14="http://schemas.microsoft.com/office/word/2010/wordml" w:rsidRPr="00A36927" w:rsidR="00B942E8" w:rsidTr="15FE422F" w14:paraId="736FF26D" wp14:textId="77777777">
        <w:tc>
          <w:tcPr>
            <w:tcW w:w="4575" w:type="dxa"/>
            <w:tcMar/>
          </w:tcPr>
          <w:p w:rsidR="00B942E8" w:rsidP="001E0D20" w:rsidRDefault="00B942E8" w14:paraId="50FF6B5A" wp14:textId="1571EB90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Chinese 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>rufous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 horseshoe bat</w:t>
            </w:r>
          </w:p>
        </w:tc>
        <w:tc>
          <w:tcPr>
            <w:tcW w:w="4882" w:type="dxa"/>
            <w:tcMar/>
          </w:tcPr>
          <w:p w:rsidRPr="00A36927" w:rsidR="00B942E8" w:rsidP="15FE422F" w:rsidRDefault="00A36927" w14:paraId="2C1C5B58" wp14:textId="77777777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 xml:space="preserve">Китайская суриковая малая </w:t>
            </w:r>
            <w:proofErr w:type="spellStart"/>
            <w:r w:rsidRPr="15FE422F" w:rsidR="15FE422F">
              <w:rPr>
                <w:rFonts w:ascii="Times New Roman" w:hAnsi="Times New Roman" w:cs="Times New Roman"/>
              </w:rPr>
              <w:t>подковоносая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 xml:space="preserve"> летучая мышь</w:t>
            </w:r>
          </w:p>
        </w:tc>
      </w:tr>
      <w:tr xmlns:wp14="http://schemas.microsoft.com/office/word/2010/wordml" w:rsidR="00B942E8" w:rsidTr="15FE422F" w14:paraId="5F387BC0" wp14:textId="77777777">
        <w:tc>
          <w:tcPr>
            <w:tcW w:w="4575" w:type="dxa"/>
            <w:tcMar/>
          </w:tcPr>
          <w:p w:rsidR="00B942E8" w:rsidP="001E0D20" w:rsidRDefault="00B942E8" w14:paraId="62B83F84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Swashbuckler</w:t>
            </w:r>
          </w:p>
        </w:tc>
        <w:tc>
          <w:tcPr>
            <w:tcW w:w="4882" w:type="dxa"/>
            <w:tcMar/>
          </w:tcPr>
          <w:p w:rsidRPr="00A36927" w:rsidR="00B942E8" w:rsidP="15FE422F" w:rsidRDefault="00A36927" w14:paraId="5FE906FA" wp14:textId="61484535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Благородный искатель приключений, авантюрист</w:t>
            </w:r>
          </w:p>
        </w:tc>
      </w:tr>
      <w:tr xmlns:wp14="http://schemas.microsoft.com/office/word/2010/wordml" w:rsidR="00B942E8" w:rsidTr="15FE422F" w14:paraId="47A9788C" wp14:textId="77777777">
        <w:tc>
          <w:tcPr>
            <w:tcW w:w="4575" w:type="dxa"/>
            <w:tcMar/>
          </w:tcPr>
          <w:p w:rsidR="00B942E8" w:rsidP="001E0D20" w:rsidRDefault="00B942E8" w14:paraId="0DA340E0" wp14:textId="777777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Bushmeat</w:t>
            </w:r>
            <w:proofErr w:type="spellEnd"/>
          </w:p>
        </w:tc>
        <w:tc>
          <w:tcPr>
            <w:tcW w:w="4882" w:type="dxa"/>
            <w:tcMar/>
          </w:tcPr>
          <w:p w:rsidRPr="00A36927" w:rsidR="00B942E8" w:rsidP="15FE422F" w:rsidRDefault="00A36927" w14:paraId="07BE8BA2" wp14:textId="01082972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Мясо диких животных, используемое в пищу</w:t>
            </w:r>
          </w:p>
        </w:tc>
      </w:tr>
      <w:tr xmlns:wp14="http://schemas.microsoft.com/office/word/2010/wordml" w:rsidR="00B942E8" w:rsidTr="15FE422F" w14:paraId="7403B175" wp14:textId="77777777">
        <w:tc>
          <w:tcPr>
            <w:tcW w:w="4575" w:type="dxa"/>
            <w:tcMar/>
          </w:tcPr>
          <w:p w:rsidR="00B942E8" w:rsidP="15FE422F" w:rsidRDefault="00B942E8" w14:paraId="435FFBA5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Zoonotic disease</w:t>
            </w:r>
          </w:p>
        </w:tc>
        <w:tc>
          <w:tcPr>
            <w:tcW w:w="4882" w:type="dxa"/>
            <w:tcMar/>
          </w:tcPr>
          <w:p w:rsidRPr="00A36927" w:rsidR="00B942E8" w:rsidP="15FE422F" w:rsidRDefault="00A36927" w14:paraId="71E61076" wp14:textId="70B37622">
            <w:pPr>
              <w:pStyle w:val="a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15FE422F" w:rsidR="15FE422F">
              <w:rPr>
                <w:rFonts w:ascii="Times New Roman" w:hAnsi="Times New Roman" w:cs="Times New Roman"/>
              </w:rPr>
              <w:t>зооноз (природно-очаговое инфекционное заболевани</w:t>
            </w:r>
            <w:r w:rsidRPr="15FE422F" w:rsidR="15FE422F">
              <w:rPr>
                <w:rFonts w:ascii="Times New Roman" w:hAnsi="Times New Roman" w:cs="Times New Roman"/>
              </w:rPr>
              <w:t xml:space="preserve">е; инфекция, общая для человека и животных в естественных условиях; источник </w:t>
            </w: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>— различные виды домашних, синантропных и диких млекопитающих и птиц</w:t>
            </w:r>
            <w:r w:rsidRPr="15FE422F" w:rsidR="15FE422F">
              <w:rPr>
                <w:rFonts w:ascii="Times New Roman" w:hAnsi="Times New Roman" w:cs="Times New Roman"/>
              </w:rPr>
              <w:t>)</w:t>
            </w:r>
          </w:p>
        </w:tc>
      </w:tr>
      <w:tr xmlns:wp14="http://schemas.microsoft.com/office/word/2010/wordml" w:rsidR="00B942E8" w:rsidTr="15FE422F" w14:paraId="3916C2E3" wp14:textId="77777777">
        <w:tc>
          <w:tcPr>
            <w:tcW w:w="4575" w:type="dxa"/>
            <w:tcMar/>
          </w:tcPr>
          <w:p w:rsidR="00B942E8" w:rsidP="001E0D20" w:rsidRDefault="00B942E8" w14:paraId="7872D2B4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Ubiquitous</w:t>
            </w:r>
          </w:p>
        </w:tc>
        <w:tc>
          <w:tcPr>
            <w:tcW w:w="4882" w:type="dxa"/>
            <w:tcMar/>
          </w:tcPr>
          <w:p w:rsidRPr="00D618D5" w:rsidR="00B942E8" w:rsidP="15FE422F" w:rsidRDefault="00A36927" w14:paraId="2CDC16BC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Вездесущий, повсеместный, широко распространенный</w:t>
            </w:r>
          </w:p>
        </w:tc>
      </w:tr>
      <w:tr xmlns:wp14="http://schemas.microsoft.com/office/word/2010/wordml" w:rsidR="00B942E8" w:rsidTr="15FE422F" w14:paraId="4F686133" wp14:textId="77777777">
        <w:tc>
          <w:tcPr>
            <w:tcW w:w="4575" w:type="dxa"/>
            <w:tcMar/>
          </w:tcPr>
          <w:p w:rsidR="00B942E8" w:rsidP="001E0D20" w:rsidRDefault="00B942E8" w14:paraId="2EB47311" wp14:textId="0BB72E4D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Formidable goal</w:t>
            </w:r>
          </w:p>
        </w:tc>
        <w:tc>
          <w:tcPr>
            <w:tcW w:w="4882" w:type="dxa"/>
            <w:tcMar/>
          </w:tcPr>
          <w:p w:rsidRPr="00FD67B7" w:rsidR="00B942E8" w:rsidP="15FE422F" w:rsidRDefault="00D618D5" w14:paraId="7FAB488F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Масштабная цель</w:t>
            </w:r>
          </w:p>
        </w:tc>
      </w:tr>
      <w:tr xmlns:wp14="http://schemas.microsoft.com/office/word/2010/wordml" w:rsidR="00B942E8" w:rsidTr="15FE422F" w14:paraId="7CAB0D29" wp14:textId="77777777">
        <w:trPr>
          <w:trHeight w:val="1395"/>
        </w:trPr>
        <w:tc>
          <w:tcPr>
            <w:tcW w:w="4575" w:type="dxa"/>
            <w:tcMar/>
          </w:tcPr>
          <w:p w:rsidR="00D66A9B" w:rsidP="15FE422F" w:rsidRDefault="00D66A9B" w14:paraId="672A6659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</w:p>
          <w:p w:rsidR="00B942E8" w:rsidP="15FE422F" w:rsidRDefault="00B942E8" w14:paraId="2CDD94CE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The Global </w:t>
            </w:r>
            <w:proofErr w:type="spellStart"/>
            <w:r w:rsidRPr="15FE422F" w:rsidR="15FE422F">
              <w:rPr>
                <w:rFonts w:ascii="Times New Roman" w:hAnsi="Times New Roman" w:cs="Times New Roman"/>
                <w:lang w:val="en-US"/>
              </w:rPr>
              <w:t>Virome</w:t>
            </w:r>
            <w:proofErr w:type="spellEnd"/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 Project</w:t>
            </w:r>
          </w:p>
        </w:tc>
        <w:tc>
          <w:tcPr>
            <w:tcW w:w="4882" w:type="dxa"/>
            <w:tcMar/>
          </w:tcPr>
          <w:p w:rsidRPr="00FD67B7" w:rsidR="00B942E8" w:rsidP="15FE422F" w:rsidRDefault="00FD67B7" w14:paraId="287EBD6C" wp14:textId="30EB1053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 xml:space="preserve">Глобальный </w:t>
            </w: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>проект</w:t>
            </w: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 xml:space="preserve"> «</w:t>
            </w: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>Виром</w:t>
            </w: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 xml:space="preserve">» </w:t>
            </w:r>
            <w:r w:rsidRPr="15FE422F" w:rsidR="15FE422F">
              <w:rPr>
                <w:rFonts w:ascii="Times New Roman" w:hAnsi="Times New Roman" w:cs="Times New Roman"/>
              </w:rPr>
              <w:t>—</w:t>
            </w: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 xml:space="preserve"> с</w:t>
            </w:r>
            <w:r w:rsidRPr="15FE422F" w:rsidR="15FE422F">
              <w:rPr>
                <w:rFonts w:ascii="Times New Roman" w:hAnsi="Times New Roman" w:cs="Times New Roman"/>
              </w:rPr>
              <w:t>овместная научная инициатива по обнаружению зоонозных вирусных угроз и предотвращению будущих пандемий</w:t>
            </w:r>
          </w:p>
        </w:tc>
      </w:tr>
      <w:tr xmlns:wp14="http://schemas.microsoft.com/office/word/2010/wordml" w:rsidR="00B942E8" w:rsidTr="15FE422F" w14:paraId="2C6205C8" wp14:textId="77777777">
        <w:tc>
          <w:tcPr>
            <w:tcW w:w="4575" w:type="dxa"/>
            <w:tcMar/>
          </w:tcPr>
          <w:p w:rsidR="00B942E8" w:rsidP="001E0D20" w:rsidRDefault="00B9485D" w14:paraId="0A8804AF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Animal host</w:t>
            </w:r>
          </w:p>
        </w:tc>
        <w:tc>
          <w:tcPr>
            <w:tcW w:w="4882" w:type="dxa"/>
            <w:tcMar/>
          </w:tcPr>
          <w:p w:rsidRPr="00163AF4" w:rsidR="00B942E8" w:rsidP="15FE422F" w:rsidRDefault="00163AF4" w14:paraId="66D386B1" wp14:textId="77777777" wp14:noSpellErr="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Животное-хозяин (паразитирующего организма)</w:t>
            </w:r>
          </w:p>
        </w:tc>
      </w:tr>
      <w:tr xmlns:wp14="http://schemas.microsoft.com/office/word/2010/wordml" w:rsidR="00B942E8" w:rsidTr="15FE422F" w14:paraId="5CDE92CB" wp14:textId="77777777">
        <w:tc>
          <w:tcPr>
            <w:tcW w:w="4575" w:type="dxa"/>
            <w:tcMar/>
          </w:tcPr>
          <w:p w:rsidR="00B942E8" w:rsidP="001E0D20" w:rsidRDefault="00B9485D" w14:paraId="40C46683" wp14:textId="777777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Filovirus</w:t>
            </w:r>
            <w:proofErr w:type="spellEnd"/>
          </w:p>
          <w:p w:rsidR="00163AF4" w:rsidP="001E0D20" w:rsidRDefault="00163AF4" w14:paraId="7372525D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Asian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filovirus</w:t>
            </w:r>
            <w:proofErr w:type="spellEnd"/>
          </w:p>
        </w:tc>
        <w:tc>
          <w:tcPr>
            <w:tcW w:w="4882" w:type="dxa"/>
            <w:tcMar/>
          </w:tcPr>
          <w:p w:rsidR="00B942E8" w:rsidP="15FE422F" w:rsidRDefault="00163AF4" w14:paraId="5DD5BB9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15FE422F" w:rsidR="15FE422F">
              <w:rPr>
                <w:rFonts w:ascii="Times New Roman" w:hAnsi="Times New Roman" w:cs="Times New Roman"/>
              </w:rPr>
              <w:t>Филовирус</w:t>
            </w:r>
            <w:proofErr w:type="spellEnd"/>
          </w:p>
          <w:p w:rsidRPr="00163AF4" w:rsidR="00163AF4" w:rsidP="15FE422F" w:rsidRDefault="00163AF4" w14:paraId="393C149E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15FE422F" w:rsidR="15FE422F">
              <w:rPr>
                <w:rFonts w:ascii="Times New Roman" w:hAnsi="Times New Roman" w:cs="Times New Roman"/>
              </w:rPr>
              <w:t>Эболавирус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5FE422F" w:rsidR="15FE422F">
              <w:rPr>
                <w:rFonts w:ascii="Times New Roman" w:hAnsi="Times New Roman" w:cs="Times New Roman"/>
              </w:rPr>
              <w:t>Рестон</w:t>
            </w:r>
            <w:proofErr w:type="spellEnd"/>
          </w:p>
        </w:tc>
      </w:tr>
      <w:tr xmlns:wp14="http://schemas.microsoft.com/office/word/2010/wordml" w:rsidRPr="00163AF4" w:rsidR="00B942E8" w:rsidTr="15FE422F" w14:paraId="2A4A6A50" wp14:textId="77777777">
        <w:tc>
          <w:tcPr>
            <w:tcW w:w="4575" w:type="dxa"/>
            <w:tcMar/>
          </w:tcPr>
          <w:p w:rsidR="00B942E8" w:rsidP="001E0D20" w:rsidRDefault="00163AF4" w14:paraId="1800491C" wp14:textId="5159D85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15FE422F" w:rsidR="15FE422F">
              <w:rPr>
                <w:rFonts w:ascii="Times New Roman" w:hAnsi="Times New Roman" w:cs="Times New Roman"/>
                <w:lang w:val="en-US"/>
              </w:rPr>
              <w:t>Bombali</w:t>
            </w:r>
            <w:proofErr w:type="spellEnd"/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 Ebola virus (BOMV; discovered in Sierra Leone, West Africa)</w:t>
            </w:r>
          </w:p>
        </w:tc>
        <w:tc>
          <w:tcPr>
            <w:tcW w:w="4882" w:type="dxa"/>
            <w:tcMar/>
          </w:tcPr>
          <w:p w:rsidRPr="00163AF4" w:rsidR="00B942E8" w:rsidP="15FE422F" w:rsidRDefault="00163AF4" w14:paraId="41B2407F" wp14:textId="12FC1C19">
            <w:pPr>
              <w:rPr>
                <w:rFonts w:ascii="Times New Roman" w:hAnsi="Times New Roman" w:cs="Times New Roman"/>
              </w:rPr>
            </w:pPr>
            <w:proofErr w:type="spellStart"/>
            <w:r w:rsidRPr="15FE422F" w:rsidR="15FE422F">
              <w:rPr>
                <w:rFonts w:ascii="Times New Roman" w:hAnsi="Times New Roman" w:cs="Times New Roman"/>
              </w:rPr>
              <w:t>Эболавирус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5FE422F" w:rsidR="15FE422F">
              <w:rPr>
                <w:rFonts w:ascii="Times New Roman" w:hAnsi="Times New Roman" w:cs="Times New Roman"/>
              </w:rPr>
              <w:t>Бомбали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 xml:space="preserve"> (был обнаружен на севере Сьерра-Леоне, Западная Африка) </w:t>
            </w:r>
          </w:p>
        </w:tc>
      </w:tr>
      <w:tr xmlns:wp14="http://schemas.microsoft.com/office/word/2010/wordml" w:rsidR="00B942E8" w:rsidTr="15FE422F" w14:paraId="05F41116" wp14:textId="77777777">
        <w:tc>
          <w:tcPr>
            <w:tcW w:w="4575" w:type="dxa"/>
            <w:tcMar/>
          </w:tcPr>
          <w:p w:rsidR="00B942E8" w:rsidP="001E0D20" w:rsidRDefault="00B9485D" w14:paraId="616E5628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One Health Institute</w:t>
            </w:r>
          </w:p>
        </w:tc>
        <w:tc>
          <w:tcPr>
            <w:tcW w:w="4882" w:type="dxa"/>
            <w:tcMar/>
          </w:tcPr>
          <w:p w:rsidRPr="00F65CA4" w:rsidR="00B942E8" w:rsidP="15FE422F" w:rsidRDefault="00163AF4" w14:paraId="34FEAE28" wp14:textId="06BC59CA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Институт «Единое Зд</w:t>
            </w:r>
            <w:r w:rsidRPr="15FE422F" w:rsidR="15FE422F">
              <w:rPr>
                <w:rFonts w:ascii="Times New Roman" w:hAnsi="Times New Roman" w:cs="Times New Roman"/>
              </w:rPr>
              <w:t>оровье» / принцип, согласно которому здоровье людей, животных и окружающих их экосистем взаимосвязаны</w:t>
            </w:r>
          </w:p>
        </w:tc>
      </w:tr>
      <w:tr xmlns:wp14="http://schemas.microsoft.com/office/word/2010/wordml" w:rsidR="00B942E8" w:rsidTr="15FE422F" w14:paraId="263B7BAA" wp14:textId="77777777">
        <w:tc>
          <w:tcPr>
            <w:tcW w:w="4575" w:type="dxa"/>
            <w:tcMar/>
          </w:tcPr>
          <w:p w:rsidR="00B942E8" w:rsidP="001E0D20" w:rsidRDefault="00B9485D" w14:paraId="2C440CF3" wp14:textId="777777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EcoHealth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Alliance</w:t>
            </w:r>
          </w:p>
        </w:tc>
        <w:tc>
          <w:tcPr>
            <w:tcW w:w="4882" w:type="dxa"/>
            <w:tcMar/>
          </w:tcPr>
          <w:p w:rsidRPr="00F65CA4" w:rsidR="00B942E8" w:rsidP="15FE422F" w:rsidRDefault="00F65CA4" w14:paraId="6A937E9C" wp14:textId="526BA06C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 xml:space="preserve">Альянс </w:t>
            </w:r>
            <w:r w:rsidRPr="15FE422F" w:rsidR="15FE422F">
              <w:rPr>
                <w:rFonts w:ascii="Times New Roman" w:hAnsi="Times New Roman" w:cs="Times New Roman"/>
              </w:rPr>
              <w:t>«</w:t>
            </w:r>
            <w:proofErr w:type="spellStart"/>
            <w:r w:rsidRPr="15FE422F" w:rsidR="15FE422F">
              <w:rPr>
                <w:rFonts w:ascii="Times New Roman" w:hAnsi="Times New Roman" w:cs="Times New Roman"/>
                <w:noProof w:val="0"/>
                <w:lang w:val="ru-RU"/>
              </w:rPr>
              <w:t>EcoHealth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>»</w:t>
            </w:r>
          </w:p>
        </w:tc>
      </w:tr>
      <w:tr xmlns:wp14="http://schemas.microsoft.com/office/word/2010/wordml" w:rsidRPr="00F65CA4" w:rsidR="00B942E8" w:rsidTr="15FE422F" w14:paraId="5757AF82" wp14:textId="77777777">
        <w:tc>
          <w:tcPr>
            <w:tcW w:w="4575" w:type="dxa"/>
            <w:tcMar/>
          </w:tcPr>
          <w:p w:rsidR="00B942E8" w:rsidP="15FE422F" w:rsidRDefault="00B9485D" w14:paraId="7B4D6D15" wp14:textId="46238B4D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Animal and human disease surveillance</w:t>
            </w:r>
          </w:p>
        </w:tc>
        <w:tc>
          <w:tcPr>
            <w:tcW w:w="4882" w:type="dxa"/>
            <w:tcMar/>
          </w:tcPr>
          <w:p w:rsidRPr="00F65CA4" w:rsidR="00B942E8" w:rsidP="15FE422F" w:rsidRDefault="00B942E8" w14:paraId="5DAB6C7B" wp14:textId="03BBC5B4">
            <w:pPr>
              <w:rPr>
                <w:rFonts w:ascii="Times New Roman" w:hAnsi="Times New Roman" w:cs="Times New Roman"/>
              </w:rPr>
            </w:pPr>
            <w:proofErr w:type="spellStart"/>
            <w:r w:rsidRPr="15FE422F" w:rsidR="15FE422F">
              <w:rPr>
                <w:rFonts w:ascii="Times New Roman" w:hAnsi="Times New Roman" w:cs="Times New Roman"/>
              </w:rPr>
              <w:t>Эпиднадзор</w:t>
            </w:r>
            <w:proofErr w:type="spellEnd"/>
            <w:r w:rsidRPr="15FE422F" w:rsidR="15FE422F">
              <w:rPr>
                <w:rFonts w:ascii="Times New Roman" w:hAnsi="Times New Roman" w:cs="Times New Roman"/>
              </w:rPr>
              <w:t xml:space="preserve"> за болезнями человека и животных</w:t>
            </w:r>
          </w:p>
        </w:tc>
      </w:tr>
      <w:tr xmlns:wp14="http://schemas.microsoft.com/office/word/2010/wordml" w:rsidR="00B942E8" w:rsidTr="15FE422F" w14:paraId="222B5FF0" wp14:textId="77777777">
        <w:tc>
          <w:tcPr>
            <w:tcW w:w="4575" w:type="dxa"/>
            <w:tcMar/>
          </w:tcPr>
          <w:p w:rsidR="00B942E8" w:rsidP="001E0D20" w:rsidRDefault="00B9485D" w14:paraId="0692B1CD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Pollinator</w:t>
            </w:r>
          </w:p>
        </w:tc>
        <w:tc>
          <w:tcPr>
            <w:tcW w:w="4882" w:type="dxa"/>
            <w:tcMar/>
          </w:tcPr>
          <w:p w:rsidRPr="00F65CA4" w:rsidR="00B942E8" w:rsidP="15FE422F" w:rsidRDefault="00F65CA4" w14:paraId="41EDF77A" wp14:textId="77777777" wp14:noSpellErr="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Опылитель (насекомое или растение)</w:t>
            </w:r>
          </w:p>
        </w:tc>
      </w:tr>
      <w:tr xmlns:wp14="http://schemas.microsoft.com/office/word/2010/wordml" w:rsidRPr="00B50FED" w:rsidR="00B942E8" w:rsidTr="15FE422F" w14:paraId="11719D5F" wp14:textId="77777777">
        <w:tc>
          <w:tcPr>
            <w:tcW w:w="4575" w:type="dxa"/>
            <w:tcMar/>
          </w:tcPr>
          <w:p w:rsidR="00B942E8" w:rsidP="001E0D20" w:rsidRDefault="00B9485D" w14:paraId="61793F77" wp14:textId="68C2D7DC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Hit-or-miss approach</w:t>
            </w:r>
          </w:p>
        </w:tc>
        <w:tc>
          <w:tcPr>
            <w:tcW w:w="4882" w:type="dxa"/>
            <w:tcMar/>
          </w:tcPr>
          <w:p w:rsidRPr="00F43BDA" w:rsidR="00B942E8" w:rsidP="15FE422F" w:rsidRDefault="00F65CA4" w14:paraId="60EB49D2" wp14:textId="24C28613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Непродуманный подход: «всё или ничего», «на авось», «на удачу»</w:t>
            </w:r>
          </w:p>
        </w:tc>
      </w:tr>
      <w:tr xmlns:wp14="http://schemas.microsoft.com/office/word/2010/wordml" w:rsidR="00B942E8" w:rsidTr="15FE422F" w14:paraId="1BB07ECB" wp14:textId="77777777">
        <w:tc>
          <w:tcPr>
            <w:tcW w:w="4575" w:type="dxa"/>
            <w:tcMar/>
          </w:tcPr>
          <w:p w:rsidR="00B942E8" w:rsidP="001E0D20" w:rsidRDefault="00CA1E49" w14:paraId="70F1D67B" wp14:textId="653637C2">
            <w:pPr>
              <w:rPr>
                <w:rFonts w:ascii="Times New Roman" w:hAnsi="Times New Roman" w:cs="Times New Roman"/>
                <w:lang w:val="en-US"/>
              </w:rPr>
            </w:pPr>
            <w:bookmarkStart w:name="_GoBack" w:id="0"/>
            <w:bookmarkEnd w:id="0"/>
            <w:r w:rsidRPr="15FE422F" w:rsidR="15FE422F">
              <w:rPr>
                <w:rFonts w:ascii="Times New Roman" w:hAnsi="Times New Roman" w:cs="Times New Roman"/>
                <w:lang w:val="en-US"/>
              </w:rPr>
              <w:t>To pick one’s shots</w:t>
            </w:r>
          </w:p>
        </w:tc>
        <w:tc>
          <w:tcPr>
            <w:tcW w:w="4882" w:type="dxa"/>
            <w:tcMar/>
          </w:tcPr>
          <w:p w:rsidRPr="008A6D57" w:rsidR="00B942E8" w:rsidP="15FE422F" w:rsidRDefault="008A6D57" w14:paraId="36D29E45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Тщательно выбрать цель</w:t>
            </w:r>
          </w:p>
        </w:tc>
      </w:tr>
      <w:tr w:rsidR="15FE422F" w:rsidTr="15FE422F" w14:paraId="0E279A41">
        <w:trPr>
          <w:trHeight w:val="300"/>
        </w:trPr>
        <w:tc>
          <w:tcPr>
            <w:tcW w:w="4575" w:type="dxa"/>
            <w:tcMar/>
          </w:tcPr>
          <w:p w:rsidR="15FE422F" w:rsidP="15FE422F" w:rsidRDefault="15FE422F" w14:paraId="7266BF2A" w14:textId="66C9DBC4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Hot-spot, high-risk region</w:t>
            </w:r>
          </w:p>
        </w:tc>
        <w:tc>
          <w:tcPr>
            <w:tcW w:w="4882" w:type="dxa"/>
            <w:tcMar/>
          </w:tcPr>
          <w:p w:rsidR="15FE422F" w:rsidP="15FE422F" w:rsidRDefault="15FE422F" w14:paraId="6B11F21A" w14:textId="28ABEFD0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Опасный регион; регион с высоким уровнем заражения</w:t>
            </w:r>
          </w:p>
        </w:tc>
      </w:tr>
      <w:tr xmlns:wp14="http://schemas.microsoft.com/office/word/2010/wordml" w:rsidR="00B942E8" w:rsidTr="15FE422F" w14:paraId="7D85CFB4" wp14:textId="77777777">
        <w:tc>
          <w:tcPr>
            <w:tcW w:w="4575" w:type="dxa"/>
            <w:tcMar/>
          </w:tcPr>
          <w:p w:rsidR="00B942E8" w:rsidP="15FE422F" w:rsidRDefault="00CA1E49" w14:paraId="215D8B8E" wp14:textId="4AE4CC37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‟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>Spillover</w:t>
            </w:r>
            <w:r w:rsidRPr="15FE422F" w:rsidR="15FE422F">
              <w:rPr>
                <w:rFonts w:ascii="Times New Roman" w:hAnsi="Times New Roman" w:cs="Times New Roman"/>
                <w:noProof w:val="0"/>
                <w:lang w:val="en-US"/>
              </w:rPr>
              <w:t>”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 diseases</w:t>
            </w:r>
          </w:p>
        </w:tc>
        <w:tc>
          <w:tcPr>
            <w:tcW w:w="4882" w:type="dxa"/>
            <w:tcMar/>
          </w:tcPr>
          <w:p w:rsidRPr="008A6D57" w:rsidR="00B942E8" w:rsidP="15FE422F" w:rsidRDefault="008A6D57" w14:paraId="607AED0F" wp14:textId="4DD20266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Инфекционные заболевания</w:t>
            </w:r>
          </w:p>
        </w:tc>
      </w:tr>
      <w:tr xmlns:wp14="http://schemas.microsoft.com/office/word/2010/wordml" w:rsidRPr="008A6D57" w:rsidR="00CA1E49" w:rsidTr="15FE422F" w14:paraId="1D9FC546" wp14:textId="77777777">
        <w:tc>
          <w:tcPr>
            <w:tcW w:w="4575" w:type="dxa"/>
            <w:tcMar/>
          </w:tcPr>
          <w:p w:rsidR="00CA1E49" w:rsidP="001E0D20" w:rsidRDefault="00773450" w14:paraId="486532F5" wp14:textId="33D4017E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Basic driver of a spillover</w:t>
            </w:r>
          </w:p>
        </w:tc>
        <w:tc>
          <w:tcPr>
            <w:tcW w:w="4882" w:type="dxa"/>
            <w:tcMar/>
          </w:tcPr>
          <w:p w:rsidRPr="008A6D57" w:rsidR="00CA1E49" w:rsidP="15FE422F" w:rsidRDefault="008A6D57" w14:paraId="58916337" wp14:textId="13A7C935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Основной фактор распространения инфекционного заболевания</w:t>
            </w:r>
          </w:p>
        </w:tc>
      </w:tr>
      <w:tr xmlns:wp14="http://schemas.microsoft.com/office/word/2010/wordml" w:rsidRPr="008A6D57" w:rsidR="00CA1E49" w:rsidTr="15FE422F" w14:paraId="0B5989A1" wp14:textId="77777777">
        <w:trPr>
          <w:trHeight w:val="1095"/>
        </w:trPr>
        <w:tc>
          <w:tcPr>
            <w:tcW w:w="4575" w:type="dxa"/>
            <w:tcMar/>
          </w:tcPr>
          <w:p w:rsidR="00CA1E49" w:rsidP="001E0D20" w:rsidRDefault="00773450" w14:paraId="1F40693E" wp14:textId="66F4A2E7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To move the needle on getting better at prediction</w:t>
            </w:r>
          </w:p>
        </w:tc>
        <w:tc>
          <w:tcPr>
            <w:tcW w:w="4882" w:type="dxa"/>
            <w:tcMar/>
          </w:tcPr>
          <w:p w:rsidRPr="008A6D57" w:rsidR="00CA1E49" w:rsidP="15FE422F" w:rsidRDefault="008A6D57" w14:paraId="63A9571C" wp14:textId="6F44F0CA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Сдвинуться с мертвой точки; иметь значительные изменения в прогнозе (заболевания)</w:t>
            </w:r>
          </w:p>
        </w:tc>
      </w:tr>
      <w:tr xmlns:wp14="http://schemas.microsoft.com/office/word/2010/wordml" w:rsidR="00CA1E49" w:rsidTr="15FE422F" w14:paraId="0EE12E71" wp14:textId="77777777">
        <w:tc>
          <w:tcPr>
            <w:tcW w:w="4575" w:type="dxa"/>
            <w:tcMar/>
          </w:tcPr>
          <w:p w:rsidR="00CA1E49" w:rsidP="001E0D20" w:rsidRDefault="00773450" w14:paraId="7CA30872" wp14:textId="46AE4A62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Virus watch list</w:t>
            </w:r>
          </w:p>
        </w:tc>
        <w:tc>
          <w:tcPr>
            <w:tcW w:w="4882" w:type="dxa"/>
            <w:tcMar/>
          </w:tcPr>
          <w:p w:rsidRPr="00E64C5E" w:rsidR="00CA1E49" w:rsidP="15FE422F" w:rsidRDefault="00E64C5E" w14:paraId="417147C0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Список наблюдения за вирусами</w:t>
            </w:r>
          </w:p>
        </w:tc>
      </w:tr>
      <w:tr xmlns:wp14="http://schemas.microsoft.com/office/word/2010/wordml" w:rsidR="00CA1E49" w:rsidTr="15FE422F" w14:paraId="52D406DD" wp14:textId="77777777">
        <w:tc>
          <w:tcPr>
            <w:tcW w:w="4575" w:type="dxa"/>
            <w:tcMar/>
          </w:tcPr>
          <w:p w:rsidR="00CA1E49" w:rsidP="001E0D20" w:rsidRDefault="00773450" w14:paraId="2B4C3802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Virology</w:t>
            </w:r>
          </w:p>
        </w:tc>
        <w:tc>
          <w:tcPr>
            <w:tcW w:w="4882" w:type="dxa"/>
            <w:tcMar/>
          </w:tcPr>
          <w:p w:rsidRPr="00E64C5E" w:rsidR="00CA1E49" w:rsidP="15FE422F" w:rsidRDefault="00E64C5E" w14:paraId="793FBF07" wp14:textId="6B11B08D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Вирусология</w:t>
            </w:r>
          </w:p>
        </w:tc>
      </w:tr>
      <w:tr xmlns:wp14="http://schemas.microsoft.com/office/word/2010/wordml" w:rsidR="00CA1E49" w:rsidTr="15FE422F" w14:paraId="5DB3EE8D" wp14:textId="77777777">
        <w:tc>
          <w:tcPr>
            <w:tcW w:w="4575" w:type="dxa"/>
            <w:tcMar/>
          </w:tcPr>
          <w:p w:rsidR="00CA1E49" w:rsidP="001E0D20" w:rsidRDefault="00773450" w14:paraId="64ACF0EB" wp14:textId="76D4718B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Intermediate host</w:t>
            </w:r>
          </w:p>
        </w:tc>
        <w:tc>
          <w:tcPr>
            <w:tcW w:w="4882" w:type="dxa"/>
            <w:tcMar/>
          </w:tcPr>
          <w:p w:rsidRPr="0079461A" w:rsidR="00CA1E49" w:rsidP="15FE422F" w:rsidRDefault="0079461A" w14:paraId="76B59A65" wp14:textId="6B1D1D04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Промежуточный хозяин (например, вируса, паразита)</w:t>
            </w:r>
          </w:p>
        </w:tc>
      </w:tr>
      <w:tr xmlns:wp14="http://schemas.microsoft.com/office/word/2010/wordml" w:rsidR="00CA1E49" w:rsidTr="15FE422F" w14:paraId="602552CC" wp14:textId="77777777">
        <w:tc>
          <w:tcPr>
            <w:tcW w:w="4575" w:type="dxa"/>
            <w:tcMar/>
          </w:tcPr>
          <w:p w:rsidR="00CA1E49" w:rsidP="001E0D20" w:rsidRDefault="00773450" w14:paraId="2304A4B1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Rodent</w:t>
            </w:r>
          </w:p>
        </w:tc>
        <w:tc>
          <w:tcPr>
            <w:tcW w:w="4882" w:type="dxa"/>
            <w:tcMar/>
          </w:tcPr>
          <w:p w:rsidRPr="0079461A" w:rsidR="00CA1E49" w:rsidP="15FE422F" w:rsidRDefault="0079461A" w14:paraId="51685A56" wp14:textId="77777777" wp14:noSpellErr="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Грызун</w:t>
            </w:r>
            <w:r w:rsidRPr="15FE422F" w:rsidR="15FE422F">
              <w:rPr>
                <w:rFonts w:ascii="Times New Roman" w:hAnsi="Times New Roman" w:cs="Times New Roman"/>
              </w:rPr>
              <w:t>; относящийся к отряду грызунов</w:t>
            </w:r>
          </w:p>
        </w:tc>
      </w:tr>
      <w:tr xmlns:wp14="http://schemas.microsoft.com/office/word/2010/wordml" w:rsidR="00CA1E49" w:rsidTr="15FE422F" w14:paraId="62396004" wp14:textId="77777777">
        <w:tc>
          <w:tcPr>
            <w:tcW w:w="4575" w:type="dxa"/>
            <w:tcMar/>
          </w:tcPr>
          <w:p w:rsidR="00CA1E49" w:rsidP="001E0D20" w:rsidRDefault="00773450" w14:paraId="6A887989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Civet cat</w:t>
            </w:r>
          </w:p>
        </w:tc>
        <w:tc>
          <w:tcPr>
            <w:tcW w:w="4882" w:type="dxa"/>
            <w:tcMar/>
          </w:tcPr>
          <w:p w:rsidRPr="0071165D" w:rsidR="00CA1E49" w:rsidP="15FE422F" w:rsidRDefault="0079461A" w14:paraId="1D296D22" wp14:textId="2E9CA86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</w:rPr>
              <w:t>Африканская циветта; виверра</w:t>
            </w:r>
          </w:p>
        </w:tc>
      </w:tr>
      <w:tr xmlns:wp14="http://schemas.microsoft.com/office/word/2010/wordml" w:rsidR="00CA1E49" w:rsidTr="15FE422F" w14:paraId="5666B59F" wp14:textId="77777777">
        <w:tc>
          <w:tcPr>
            <w:tcW w:w="4575" w:type="dxa"/>
            <w:tcMar/>
          </w:tcPr>
          <w:p w:rsidR="00CA1E49" w:rsidP="001E0D20" w:rsidRDefault="00773450" w14:paraId="41BD69D7" wp14:textId="488E554A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Benign strain </w:t>
            </w:r>
          </w:p>
        </w:tc>
        <w:tc>
          <w:tcPr>
            <w:tcW w:w="4882" w:type="dxa"/>
            <w:tcMar/>
          </w:tcPr>
          <w:p w:rsidRPr="0071165D" w:rsidR="00CA1E49" w:rsidP="15FE422F" w:rsidRDefault="0071165D" w14:paraId="39F08C3D" wp14:textId="19B1D579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Наименее заразный</w:t>
            </w:r>
            <w:r w:rsidRPr="15FE422F" w:rsidR="15FE422F">
              <w:rPr>
                <w:rFonts w:ascii="Times New Roman" w:hAnsi="Times New Roman" w:cs="Times New Roman"/>
              </w:rPr>
              <w:t xml:space="preserve"> </w:t>
            </w:r>
            <w:r w:rsidRPr="15FE422F" w:rsidR="15FE422F">
              <w:rPr>
                <w:rFonts w:ascii="Times New Roman" w:hAnsi="Times New Roman" w:cs="Times New Roman"/>
              </w:rPr>
              <w:t>штамм</w:t>
            </w:r>
          </w:p>
        </w:tc>
      </w:tr>
      <w:tr xmlns:wp14="http://schemas.microsoft.com/office/word/2010/wordml" w:rsidR="00CA1E49" w:rsidTr="15FE422F" w14:paraId="64E9786E" wp14:textId="77777777">
        <w:tc>
          <w:tcPr>
            <w:tcW w:w="4575" w:type="dxa"/>
            <w:tcMar/>
          </w:tcPr>
          <w:p w:rsidR="00CA1E49" w:rsidP="15FE422F" w:rsidRDefault="00773450" w14:paraId="4728E8E1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Emerging Infectious Diseases</w:t>
            </w:r>
          </w:p>
        </w:tc>
        <w:tc>
          <w:tcPr>
            <w:tcW w:w="4882" w:type="dxa"/>
            <w:tcMar/>
          </w:tcPr>
          <w:p w:rsidRPr="0071165D" w:rsidR="00CA1E49" w:rsidP="15FE422F" w:rsidRDefault="0071165D" w14:paraId="3821BD7A" wp14:textId="77777777" wp14:noSpellErr="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Возникающие инфекционные болезни</w:t>
            </w:r>
          </w:p>
        </w:tc>
      </w:tr>
      <w:tr xmlns:wp14="http://schemas.microsoft.com/office/word/2010/wordml" w:rsidRPr="0071165D" w:rsidR="0071165D" w:rsidTr="15FE422F" w14:paraId="2057300D" wp14:textId="77777777">
        <w:tc>
          <w:tcPr>
            <w:tcW w:w="4575" w:type="dxa"/>
            <w:tcMar/>
          </w:tcPr>
          <w:p w:rsidR="0071165D" w:rsidP="15FE422F" w:rsidRDefault="0071165D" w14:paraId="57B1D35D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Emerging and Zoonotic Infectious Diseases</w:t>
            </w:r>
          </w:p>
        </w:tc>
        <w:tc>
          <w:tcPr>
            <w:tcW w:w="4882" w:type="dxa"/>
            <w:tcMar/>
          </w:tcPr>
          <w:p w:rsidRPr="0071165D" w:rsidR="0071165D" w:rsidP="15FE422F" w:rsidRDefault="0071165D" w14:paraId="152DE43D" wp14:textId="314E74DE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Возникающие и зоонозные (природно-очаговые) инфекционные болезни</w:t>
            </w:r>
          </w:p>
        </w:tc>
      </w:tr>
      <w:tr xmlns:wp14="http://schemas.microsoft.com/office/word/2010/wordml" w:rsidR="00CA1E49" w:rsidTr="15FE422F" w14:paraId="6C67DC93" wp14:textId="77777777">
        <w:tc>
          <w:tcPr>
            <w:tcW w:w="4575" w:type="dxa"/>
            <w:tcMar/>
          </w:tcPr>
          <w:p w:rsidR="00CA1E49" w:rsidP="15FE422F" w:rsidRDefault="00773450" w14:paraId="596FB852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Masked palm civet</w:t>
            </w:r>
          </w:p>
        </w:tc>
        <w:tc>
          <w:tcPr>
            <w:tcW w:w="4882" w:type="dxa"/>
            <w:tcMar/>
          </w:tcPr>
          <w:p w:rsidRPr="0071165D" w:rsidR="00CA1E49" w:rsidP="15FE422F" w:rsidRDefault="0071165D" w14:paraId="215AD0B1" wp14:textId="2E9EEA5A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Гималайская циветта</w:t>
            </w:r>
          </w:p>
        </w:tc>
      </w:tr>
      <w:tr xmlns:wp14="http://schemas.microsoft.com/office/word/2010/wordml" w:rsidR="00CA1E49" w:rsidTr="15FE422F" w14:paraId="32FF5859" wp14:textId="77777777">
        <w:tc>
          <w:tcPr>
            <w:tcW w:w="4575" w:type="dxa"/>
            <w:tcMar/>
          </w:tcPr>
          <w:p w:rsidR="00CA1E49" w:rsidP="15FE422F" w:rsidRDefault="00773450" w14:paraId="069E9519" wp14:textId="2F56635B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Interm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>ediary, middleman</w:t>
            </w:r>
          </w:p>
        </w:tc>
        <w:tc>
          <w:tcPr>
            <w:tcW w:w="4882" w:type="dxa"/>
            <w:tcMar/>
          </w:tcPr>
          <w:p w:rsidRPr="0071165D" w:rsidR="00CA1E49" w:rsidP="15FE422F" w:rsidRDefault="0071165D" w14:paraId="02140570" wp14:textId="77777777" wp14:noSpellErr="1">
            <w:pPr>
              <w:tabs>
                <w:tab w:val="left" w:pos="1086"/>
              </w:tabs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Промежуточное звено (в передаче инфекции)</w:t>
            </w:r>
          </w:p>
        </w:tc>
      </w:tr>
      <w:tr xmlns:wp14="http://schemas.microsoft.com/office/word/2010/wordml" w:rsidRPr="004D32F9" w:rsidR="00CA1E49" w:rsidTr="15FE422F" w14:paraId="12860D99" wp14:textId="77777777">
        <w:tc>
          <w:tcPr>
            <w:tcW w:w="4575" w:type="dxa"/>
            <w:tcMar/>
          </w:tcPr>
          <w:p w:rsidR="00CA1E49" w:rsidP="15FE422F" w:rsidRDefault="00773450" w14:paraId="0DF422E3" wp14:textId="77777777" wp14:noSpellErr="1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 xml:space="preserve">The Center for Strategic and International Studies </w:t>
            </w:r>
            <w:r w:rsidRPr="15FE422F" w:rsidR="15FE422F">
              <w:rPr>
                <w:rFonts w:ascii="Times New Roman" w:hAnsi="Times New Roman" w:cs="Times New Roman"/>
                <w:lang w:val="en-US"/>
              </w:rPr>
              <w:t>(CSIS)</w:t>
            </w:r>
          </w:p>
        </w:tc>
        <w:tc>
          <w:tcPr>
            <w:tcW w:w="4882" w:type="dxa"/>
            <w:tcMar/>
          </w:tcPr>
          <w:p w:rsidRPr="004D32F9" w:rsidR="00CA1E49" w:rsidP="15FE422F" w:rsidRDefault="004D32F9" w14:paraId="7FA8942E" wp14:textId="77777777" wp14:noSpellErr="1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Центр стратегических и международных исследований</w:t>
            </w:r>
          </w:p>
        </w:tc>
      </w:tr>
      <w:tr xmlns:wp14="http://schemas.microsoft.com/office/word/2010/wordml" w:rsidRPr="00D66A9B" w:rsidR="00CA1E49" w:rsidTr="15FE422F" w14:paraId="6875D55B" wp14:textId="77777777">
        <w:tc>
          <w:tcPr>
            <w:tcW w:w="4575" w:type="dxa"/>
            <w:tcMar/>
          </w:tcPr>
          <w:p w:rsidR="00CA1E49" w:rsidP="15FE422F" w:rsidRDefault="000A2148" w14:paraId="24AA2768" wp14:textId="0F2F9B8D">
            <w:pPr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To clamp down on wildlife trading</w:t>
            </w:r>
          </w:p>
        </w:tc>
        <w:tc>
          <w:tcPr>
            <w:tcW w:w="4882" w:type="dxa"/>
            <w:tcMar/>
          </w:tcPr>
          <w:p w:rsidRPr="00D66A9B" w:rsidR="00CA1E49" w:rsidP="15FE422F" w:rsidRDefault="00D66A9B" w14:paraId="5EC32EA4" wp14:textId="2D013BC3">
            <w:pPr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Противодействовать торговле товарами растительного и животного происхождения</w:t>
            </w:r>
          </w:p>
        </w:tc>
      </w:tr>
      <w:tr w:rsidR="15FE422F" w:rsidTr="15FE422F" w14:paraId="6B1F398F">
        <w:trPr>
          <w:trHeight w:val="300"/>
        </w:trPr>
        <w:tc>
          <w:tcPr>
            <w:tcW w:w="4575" w:type="dxa"/>
            <w:tcMar/>
          </w:tcPr>
          <w:p w:rsidR="15FE422F" w:rsidP="15FE422F" w:rsidRDefault="15FE422F" w14:paraId="107AAD8F" w14:textId="294A4377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15FE422F" w:rsidR="15FE422F">
              <w:rPr>
                <w:rFonts w:ascii="Times New Roman" w:hAnsi="Times New Roman" w:cs="Times New Roman"/>
                <w:lang w:val="en-US"/>
              </w:rPr>
              <w:t>Mild ailment</w:t>
            </w:r>
          </w:p>
        </w:tc>
        <w:tc>
          <w:tcPr>
            <w:tcW w:w="4882" w:type="dxa"/>
            <w:tcMar/>
          </w:tcPr>
          <w:p w:rsidR="15FE422F" w:rsidP="15FE422F" w:rsidRDefault="15FE422F" w14:paraId="3CCE047B" w14:textId="2E920711">
            <w:pPr>
              <w:pStyle w:val="a"/>
              <w:rPr>
                <w:rFonts w:ascii="Times New Roman" w:hAnsi="Times New Roman" w:cs="Times New Roman"/>
              </w:rPr>
            </w:pPr>
            <w:r w:rsidRPr="15FE422F" w:rsidR="15FE422F">
              <w:rPr>
                <w:rFonts w:ascii="Times New Roman" w:hAnsi="Times New Roman" w:cs="Times New Roman"/>
              </w:rPr>
              <w:t>Легкое недомогание</w:t>
            </w:r>
          </w:p>
        </w:tc>
      </w:tr>
    </w:tbl>
    <w:p xmlns:wp14="http://schemas.microsoft.com/office/word/2010/wordml" w:rsidRPr="00D66A9B" w:rsidR="001E0D20" w:rsidP="15FE422F" w:rsidRDefault="001E0D20" w14:paraId="41C8F396" wp14:textId="77777777" wp14:noSpellErr="1">
      <w:pPr>
        <w:rPr>
          <w:rFonts w:ascii="Times New Roman" w:hAnsi="Times New Roman" w:cs="Times New Roman"/>
        </w:rPr>
      </w:pPr>
    </w:p>
    <w:sectPr w:rsidRPr="00D66A9B" w:rsidR="001E0D2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8"/>
  <w:doNotDisplayPageBoundaries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8F"/>
    <w:rsid w:val="000A2148"/>
    <w:rsid w:val="00163AF4"/>
    <w:rsid w:val="001E0D20"/>
    <w:rsid w:val="002B289B"/>
    <w:rsid w:val="00315F8F"/>
    <w:rsid w:val="003851A0"/>
    <w:rsid w:val="004D32F9"/>
    <w:rsid w:val="0071165D"/>
    <w:rsid w:val="00773450"/>
    <w:rsid w:val="0079461A"/>
    <w:rsid w:val="008A2227"/>
    <w:rsid w:val="008A6D57"/>
    <w:rsid w:val="00A36927"/>
    <w:rsid w:val="00B00443"/>
    <w:rsid w:val="00B50FED"/>
    <w:rsid w:val="00B942E8"/>
    <w:rsid w:val="00B9485D"/>
    <w:rsid w:val="00CA1E49"/>
    <w:rsid w:val="00D618D5"/>
    <w:rsid w:val="00D66A9B"/>
    <w:rsid w:val="00E32B28"/>
    <w:rsid w:val="00E64C5E"/>
    <w:rsid w:val="00F43BDA"/>
    <w:rsid w:val="00F65CA4"/>
    <w:rsid w:val="00FD67B7"/>
    <w:rsid w:val="15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06F8"/>
  <w15:chartTrackingRefBased/>
  <w15:docId w15:val="{9BBBAA45-3271-4DE3-962A-FF40327B0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F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0D2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89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016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5980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455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841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90384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570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504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647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215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0096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555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910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187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8056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2099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836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4866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05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2437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495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508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5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937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6495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167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70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104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114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717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228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484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57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9915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7768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0737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933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5280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8981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355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716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0296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224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07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0911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997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143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0974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8371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6442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185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1129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4628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6589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3356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965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4028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771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111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786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625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253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5801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358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320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62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338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5855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8745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119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945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4300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2421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560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5846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8284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18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076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360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292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31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828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083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68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210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30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7917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872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6705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803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9566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5448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683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023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274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5406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217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6251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9346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8844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877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28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8352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574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398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5986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4117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7293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053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9416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040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87359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3080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9032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501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09712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4823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4991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702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20294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196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727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0630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6274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3314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" w:color="auto"/>
                <w:bottom w:val="single" w:sz="6" w:space="5" w:color="F1EEEE"/>
                <w:right w:val="none" w:sz="0" w:space="1" w:color="auto"/>
              </w:divBdr>
              <w:divsChild>
                <w:div w:id="1067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199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threeDEmboss" w:sz="6" w:space="8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Larisa Makhonkina</dc:creator>
  <keywords/>
  <dc:description/>
  <lastModifiedBy>Виталий Лазарев</lastModifiedBy>
  <revision>7</revision>
  <dcterms:created xsi:type="dcterms:W3CDTF">2022-09-21T10:12:00.0000000Z</dcterms:created>
  <dcterms:modified xsi:type="dcterms:W3CDTF">2022-09-24T19:46:55.5508169Z</dcterms:modified>
</coreProperties>
</file>